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142F8" w14:textId="77777777" w:rsidR="00B03E46" w:rsidRDefault="00550524" w:rsidP="003742AB">
      <w:pPr>
        <w:jc w:val="both"/>
      </w:pPr>
      <w:r>
        <w:rPr>
          <w:noProof/>
          <w:lang w:val="nl-BE" w:eastAsia="nl-BE"/>
        </w:rPr>
        <w:drawing>
          <wp:anchor distT="0" distB="0" distL="114300" distR="114300" simplePos="0" relativeHeight="251658240" behindDoc="1" locked="0" layoutInCell="1" allowOverlap="1" wp14:anchorId="378F872B" wp14:editId="184152B7">
            <wp:simplePos x="0" y="0"/>
            <wp:positionH relativeFrom="column">
              <wp:posOffset>-180975</wp:posOffset>
            </wp:positionH>
            <wp:positionV relativeFrom="paragraph">
              <wp:posOffset>-686435</wp:posOffset>
            </wp:positionV>
            <wp:extent cx="5410835" cy="1899258"/>
            <wp:effectExtent l="0" t="0" r="0" b="6350"/>
            <wp:wrapNone/>
            <wp:docPr id="2" name="Bild 2" descr="/Users/alex/Desktop/Bildschirmfoto 2016-11-29 um 16.4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lex/Desktop/Bildschirmfoto 2016-11-29 um 16.45.4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835" cy="18992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30B6B" w14:textId="77777777" w:rsidR="00B03E46" w:rsidRDefault="00B03E46" w:rsidP="003742AB">
      <w:pPr>
        <w:jc w:val="both"/>
      </w:pPr>
    </w:p>
    <w:p w14:paraId="2929F438" w14:textId="77777777" w:rsidR="00B03E46" w:rsidRDefault="00B03E46" w:rsidP="003742AB">
      <w:pPr>
        <w:jc w:val="both"/>
      </w:pPr>
    </w:p>
    <w:p w14:paraId="498AD4D8" w14:textId="77777777" w:rsidR="00B16C4B" w:rsidRDefault="00B16C4B" w:rsidP="003742AB">
      <w:pPr>
        <w:jc w:val="both"/>
      </w:pPr>
    </w:p>
    <w:p w14:paraId="6E144DC3" w14:textId="77777777" w:rsidR="00B16C4B" w:rsidRDefault="00B16C4B" w:rsidP="003742AB">
      <w:pPr>
        <w:jc w:val="both"/>
      </w:pPr>
    </w:p>
    <w:p w14:paraId="1BF8363E" w14:textId="77777777" w:rsidR="00B16C4B" w:rsidRDefault="00B16C4B" w:rsidP="003742AB">
      <w:pPr>
        <w:jc w:val="both"/>
      </w:pPr>
    </w:p>
    <w:p w14:paraId="1C459A81" w14:textId="77777777" w:rsidR="00B16C4B" w:rsidRDefault="00B16C4B" w:rsidP="003742AB">
      <w:pPr>
        <w:jc w:val="both"/>
      </w:pPr>
    </w:p>
    <w:p w14:paraId="35450042" w14:textId="77777777" w:rsidR="00B16C4B" w:rsidRDefault="00B16C4B" w:rsidP="003742AB">
      <w:pPr>
        <w:jc w:val="both"/>
      </w:pPr>
    </w:p>
    <w:p w14:paraId="60649C0F" w14:textId="4AEE4771" w:rsidR="0040065C" w:rsidRDefault="0040065C" w:rsidP="003742AB">
      <w:pPr>
        <w:jc w:val="both"/>
        <w:rPr>
          <w:lang w:val="en-US"/>
        </w:rPr>
      </w:pPr>
    </w:p>
    <w:p w14:paraId="0CA56709" w14:textId="77777777" w:rsidR="009529E6" w:rsidRDefault="009529E6" w:rsidP="009529E6">
      <w:pPr>
        <w:ind w:left="709"/>
        <w:rPr>
          <w:lang w:val="nl-BE"/>
        </w:rPr>
      </w:pPr>
      <w:r w:rsidRPr="00634082">
        <w:rPr>
          <w:lang w:val="nl-BE"/>
        </w:rPr>
        <w:t>Ik</w:t>
      </w:r>
      <w:r>
        <w:rPr>
          <w:lang w:val="nl-BE"/>
        </w:rPr>
        <w:t>,</w:t>
      </w:r>
      <w:r w:rsidRPr="00634082">
        <w:rPr>
          <w:lang w:val="nl-BE"/>
        </w:rPr>
        <w:t xml:space="preserve"> ondergetekende</w:t>
      </w:r>
      <w:r>
        <w:rPr>
          <w:lang w:val="nl-BE"/>
        </w:rPr>
        <w:t>,</w:t>
      </w:r>
      <w:r w:rsidRPr="00634082">
        <w:rPr>
          <w:lang w:val="nl-BE"/>
        </w:rPr>
        <w:t xml:space="preserve"> </w:t>
      </w:r>
      <w:r>
        <w:rPr>
          <w:lang w:val="nl-BE"/>
        </w:rPr>
        <w:t>onderschrijf</w:t>
      </w:r>
      <w:r w:rsidRPr="00634082">
        <w:rPr>
          <w:lang w:val="nl-BE"/>
        </w:rPr>
        <w:t xml:space="preserve"> de ethische principe</w:t>
      </w:r>
      <w:r>
        <w:rPr>
          <w:lang w:val="nl-BE"/>
        </w:rPr>
        <w:t>s</w:t>
      </w:r>
      <w:r w:rsidRPr="00634082">
        <w:rPr>
          <w:lang w:val="nl-BE"/>
        </w:rPr>
        <w:t xml:space="preserve"> van de EAP</w:t>
      </w:r>
      <w:r>
        <w:rPr>
          <w:lang w:val="nl-BE"/>
        </w:rPr>
        <w:t xml:space="preserve"> en verklaar mijn akkoord met het s</w:t>
      </w:r>
      <w:r w:rsidRPr="00634082">
        <w:rPr>
          <w:lang w:val="nl-BE"/>
        </w:rPr>
        <w:t xml:space="preserve">tandpunt van de </w:t>
      </w:r>
      <w:r w:rsidRPr="002610D7">
        <w:rPr>
          <w:b/>
          <w:lang w:val="nl-BE"/>
        </w:rPr>
        <w:t>Straatsburg</w:t>
      </w:r>
      <w:r>
        <w:rPr>
          <w:lang w:val="nl-BE"/>
        </w:rPr>
        <w:t xml:space="preserve"> Declaratie </w:t>
      </w:r>
      <w:r w:rsidRPr="00634082">
        <w:rPr>
          <w:lang w:val="nl-BE"/>
        </w:rPr>
        <w:t>hieronder</w:t>
      </w:r>
      <w:r>
        <w:rPr>
          <w:lang w:val="nl-BE"/>
        </w:rPr>
        <w:t>:</w:t>
      </w:r>
    </w:p>
    <w:p w14:paraId="406E7233" w14:textId="77777777" w:rsidR="009529E6" w:rsidRDefault="009529E6" w:rsidP="009529E6">
      <w:pPr>
        <w:rPr>
          <w:caps/>
          <w:lang w:val="nl-BE"/>
        </w:rPr>
      </w:pPr>
    </w:p>
    <w:p w14:paraId="681FF5A0" w14:textId="77777777" w:rsidR="009529E6" w:rsidRPr="006F25F8" w:rsidRDefault="009529E6" w:rsidP="009529E6">
      <w:pPr>
        <w:ind w:firstLine="709"/>
        <w:rPr>
          <w:b/>
          <w:caps/>
          <w:lang w:val="nl-BE"/>
        </w:rPr>
      </w:pPr>
      <w:r w:rsidRPr="006F25F8">
        <w:rPr>
          <w:b/>
          <w:caps/>
          <w:lang w:val="nl-BE"/>
        </w:rPr>
        <w:t>Verklaring van Straatsburg M.B.T. psychotherapie</w:t>
      </w:r>
    </w:p>
    <w:p w14:paraId="2D1EF8EE" w14:textId="77777777" w:rsidR="009529E6" w:rsidRDefault="009529E6" w:rsidP="009529E6">
      <w:pPr>
        <w:rPr>
          <w:lang w:val="nl-BE"/>
        </w:rPr>
      </w:pPr>
    </w:p>
    <w:p w14:paraId="18409B54" w14:textId="77777777" w:rsidR="009529E6" w:rsidRDefault="009529E6" w:rsidP="009529E6">
      <w:pPr>
        <w:numPr>
          <w:ilvl w:val="0"/>
          <w:numId w:val="1"/>
        </w:numPr>
        <w:rPr>
          <w:lang w:val="nl-BE"/>
        </w:rPr>
      </w:pPr>
      <w:r>
        <w:rPr>
          <w:lang w:val="nl-BE"/>
        </w:rPr>
        <w:t>Psychotherapie is een specifieke discipline van de menswetenschappen, waarvan de uitoefening een vrij en autonoom beroep uitmaakt.</w:t>
      </w:r>
    </w:p>
    <w:p w14:paraId="0193A954" w14:textId="77777777" w:rsidR="009529E6" w:rsidRDefault="009529E6" w:rsidP="009529E6">
      <w:pPr>
        <w:numPr>
          <w:ilvl w:val="0"/>
          <w:numId w:val="1"/>
        </w:numPr>
        <w:rPr>
          <w:lang w:val="nl-BE"/>
        </w:rPr>
      </w:pPr>
      <w:r>
        <w:rPr>
          <w:lang w:val="nl-BE"/>
        </w:rPr>
        <w:t>Een psychotherapeutische vorming vereist een hoog niveau van theoretische en klinische kwalificatie.</w:t>
      </w:r>
    </w:p>
    <w:p w14:paraId="18D3BDC1" w14:textId="77777777" w:rsidR="009529E6" w:rsidRDefault="009529E6" w:rsidP="009529E6">
      <w:pPr>
        <w:numPr>
          <w:ilvl w:val="0"/>
          <w:numId w:val="1"/>
        </w:numPr>
        <w:rPr>
          <w:lang w:val="nl-BE"/>
        </w:rPr>
      </w:pPr>
      <w:r>
        <w:rPr>
          <w:lang w:val="nl-BE"/>
        </w:rPr>
        <w:t>De diversiteit aan psychotherapeutische methodes is gegarandeerd.</w:t>
      </w:r>
    </w:p>
    <w:p w14:paraId="0E235E79" w14:textId="77777777" w:rsidR="009529E6" w:rsidRDefault="009529E6" w:rsidP="009529E6">
      <w:pPr>
        <w:numPr>
          <w:ilvl w:val="0"/>
          <w:numId w:val="1"/>
        </w:numPr>
        <w:rPr>
          <w:lang w:val="nl-BE"/>
        </w:rPr>
      </w:pPr>
      <w:r>
        <w:rPr>
          <w:lang w:val="nl-BE"/>
        </w:rPr>
        <w:t>De vorming in één van de psychotherapeutische methodes moet volledig vervuld zijn en omvat theorie, ervaring met betrekking tot de eigen persoon, en praktijk onder supervisie. Inbegrepen is ook een ruime kennis van de andere methodes.</w:t>
      </w:r>
    </w:p>
    <w:p w14:paraId="7DEC0043" w14:textId="77777777" w:rsidR="009529E6" w:rsidRDefault="009529E6" w:rsidP="009529E6">
      <w:pPr>
        <w:numPr>
          <w:ilvl w:val="0"/>
          <w:numId w:val="1"/>
        </w:numPr>
        <w:rPr>
          <w:lang w:val="nl-BE"/>
        </w:rPr>
      </w:pPr>
      <w:r>
        <w:rPr>
          <w:lang w:val="nl-BE"/>
        </w:rPr>
        <w:t>Toegang tot vorming, is onderworpen aan diverse voorafgaandelijke voorbereidingen, met name in mens- en sociale wetenschappen.</w:t>
      </w:r>
    </w:p>
    <w:p w14:paraId="61D30AA7" w14:textId="77777777" w:rsidR="009529E6" w:rsidRDefault="009529E6" w:rsidP="009529E6">
      <w:pPr>
        <w:rPr>
          <w:lang w:val="nl-BE"/>
        </w:rPr>
      </w:pPr>
    </w:p>
    <w:p w14:paraId="784C9815" w14:textId="77777777" w:rsidR="009529E6" w:rsidRDefault="009529E6" w:rsidP="009529E6">
      <w:pPr>
        <w:rPr>
          <w:lang w:val="nl-BE"/>
        </w:rPr>
      </w:pPr>
      <w:r>
        <w:rPr>
          <w:lang w:val="nl-BE"/>
        </w:rPr>
        <w:t>Straatsburg, 21 oktober 1990.</w:t>
      </w:r>
    </w:p>
    <w:p w14:paraId="2D7361A7" w14:textId="77777777" w:rsidR="009529E6" w:rsidRDefault="009529E6" w:rsidP="009529E6">
      <w:pPr>
        <w:rPr>
          <w:lang w:val="nl-BE"/>
        </w:rPr>
      </w:pPr>
    </w:p>
    <w:p w14:paraId="3E761F9B" w14:textId="77777777" w:rsidR="009529E6" w:rsidRDefault="009529E6" w:rsidP="009529E6">
      <w:pPr>
        <w:rPr>
          <w:lang w:val="nl-BE"/>
        </w:rPr>
      </w:pPr>
    </w:p>
    <w:p w14:paraId="54A75247" w14:textId="77777777" w:rsidR="009529E6" w:rsidRPr="00634082" w:rsidRDefault="009529E6" w:rsidP="009529E6">
      <w:pPr>
        <w:rPr>
          <w:lang w:val="nl-BE"/>
        </w:rPr>
      </w:pPr>
      <w:r>
        <w:rPr>
          <w:lang w:val="nl-BE"/>
        </w:rPr>
        <w:t>Voor akkoord (naam, datum, handtekening)</w:t>
      </w:r>
    </w:p>
    <w:p w14:paraId="40107FC8" w14:textId="77777777" w:rsidR="00E11B4E" w:rsidRPr="004F0DAC" w:rsidRDefault="00E11B4E" w:rsidP="004F0DAC">
      <w:pPr>
        <w:jc w:val="both"/>
        <w:rPr>
          <w:lang w:val="en-US"/>
        </w:rPr>
      </w:pPr>
    </w:p>
    <w:p w14:paraId="0313AF40" w14:textId="77777777" w:rsidR="004F0DAC" w:rsidRPr="004F0DAC" w:rsidRDefault="004F0DAC" w:rsidP="004F0DAC">
      <w:pPr>
        <w:jc w:val="both"/>
        <w:rPr>
          <w:lang w:val="en-US"/>
        </w:rPr>
      </w:pPr>
    </w:p>
    <w:sectPr w:rsidR="004F0DAC" w:rsidRPr="004F0DAC" w:rsidSect="00D20C36">
      <w:pgSz w:w="11900" w:h="16840"/>
      <w:pgMar w:top="1985" w:right="1977"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342335"/>
    <w:multiLevelType w:val="multilevel"/>
    <w:tmpl w:val="F61C3F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126"/>
    <w:rsid w:val="00027877"/>
    <w:rsid w:val="00057F3D"/>
    <w:rsid w:val="0006283F"/>
    <w:rsid w:val="0007479F"/>
    <w:rsid w:val="000A25CA"/>
    <w:rsid w:val="000B3105"/>
    <w:rsid w:val="000B56A0"/>
    <w:rsid w:val="000C4D98"/>
    <w:rsid w:val="00160B01"/>
    <w:rsid w:val="00172B83"/>
    <w:rsid w:val="00185CFA"/>
    <w:rsid w:val="00187306"/>
    <w:rsid w:val="001925A4"/>
    <w:rsid w:val="001C6B91"/>
    <w:rsid w:val="001D6B32"/>
    <w:rsid w:val="001E60A2"/>
    <w:rsid w:val="001E784B"/>
    <w:rsid w:val="001F2F7B"/>
    <w:rsid w:val="0023553A"/>
    <w:rsid w:val="00245B89"/>
    <w:rsid w:val="002549D9"/>
    <w:rsid w:val="00257F76"/>
    <w:rsid w:val="00262F20"/>
    <w:rsid w:val="00270238"/>
    <w:rsid w:val="00273679"/>
    <w:rsid w:val="00296038"/>
    <w:rsid w:val="00297C28"/>
    <w:rsid w:val="002A5D03"/>
    <w:rsid w:val="002B7AAD"/>
    <w:rsid w:val="002D5A66"/>
    <w:rsid w:val="002F57D4"/>
    <w:rsid w:val="003205CD"/>
    <w:rsid w:val="00343969"/>
    <w:rsid w:val="003457A8"/>
    <w:rsid w:val="003742AB"/>
    <w:rsid w:val="003958BE"/>
    <w:rsid w:val="003F1344"/>
    <w:rsid w:val="0040065C"/>
    <w:rsid w:val="00414A3B"/>
    <w:rsid w:val="00433760"/>
    <w:rsid w:val="00442D08"/>
    <w:rsid w:val="00454AD3"/>
    <w:rsid w:val="004672A4"/>
    <w:rsid w:val="00467986"/>
    <w:rsid w:val="0047358C"/>
    <w:rsid w:val="00483944"/>
    <w:rsid w:val="00485544"/>
    <w:rsid w:val="004D2D90"/>
    <w:rsid w:val="004D4C70"/>
    <w:rsid w:val="004F028B"/>
    <w:rsid w:val="004F0DAC"/>
    <w:rsid w:val="005009CD"/>
    <w:rsid w:val="00504F3C"/>
    <w:rsid w:val="00507AB5"/>
    <w:rsid w:val="00512DFB"/>
    <w:rsid w:val="00517076"/>
    <w:rsid w:val="00525725"/>
    <w:rsid w:val="00545046"/>
    <w:rsid w:val="00550524"/>
    <w:rsid w:val="00555A23"/>
    <w:rsid w:val="00586B9F"/>
    <w:rsid w:val="00597617"/>
    <w:rsid w:val="005A2408"/>
    <w:rsid w:val="005E120C"/>
    <w:rsid w:val="00606DE6"/>
    <w:rsid w:val="00614D0A"/>
    <w:rsid w:val="00623C7B"/>
    <w:rsid w:val="0063560F"/>
    <w:rsid w:val="00651688"/>
    <w:rsid w:val="00661CD7"/>
    <w:rsid w:val="0068463B"/>
    <w:rsid w:val="00693DEA"/>
    <w:rsid w:val="006C56CA"/>
    <w:rsid w:val="006C7442"/>
    <w:rsid w:val="006E2BEA"/>
    <w:rsid w:val="006E577F"/>
    <w:rsid w:val="007023CC"/>
    <w:rsid w:val="00717059"/>
    <w:rsid w:val="00722058"/>
    <w:rsid w:val="00724DF4"/>
    <w:rsid w:val="007259DF"/>
    <w:rsid w:val="00726F3C"/>
    <w:rsid w:val="00727126"/>
    <w:rsid w:val="00772C55"/>
    <w:rsid w:val="00777DBE"/>
    <w:rsid w:val="007822AA"/>
    <w:rsid w:val="007869EB"/>
    <w:rsid w:val="007A28CA"/>
    <w:rsid w:val="007A484F"/>
    <w:rsid w:val="007A51AF"/>
    <w:rsid w:val="007B6BFE"/>
    <w:rsid w:val="00830302"/>
    <w:rsid w:val="00861784"/>
    <w:rsid w:val="00866950"/>
    <w:rsid w:val="00883CEF"/>
    <w:rsid w:val="00885137"/>
    <w:rsid w:val="00891359"/>
    <w:rsid w:val="008B54A0"/>
    <w:rsid w:val="008B59E8"/>
    <w:rsid w:val="008C3FA9"/>
    <w:rsid w:val="008D4E63"/>
    <w:rsid w:val="008F338C"/>
    <w:rsid w:val="00906501"/>
    <w:rsid w:val="009067B6"/>
    <w:rsid w:val="009220AD"/>
    <w:rsid w:val="00925E1C"/>
    <w:rsid w:val="00946A13"/>
    <w:rsid w:val="009529E6"/>
    <w:rsid w:val="009563C8"/>
    <w:rsid w:val="00961CBA"/>
    <w:rsid w:val="00971DC4"/>
    <w:rsid w:val="00996E77"/>
    <w:rsid w:val="009A2B7B"/>
    <w:rsid w:val="009B143E"/>
    <w:rsid w:val="009E5BFD"/>
    <w:rsid w:val="00A2435D"/>
    <w:rsid w:val="00A37573"/>
    <w:rsid w:val="00A41703"/>
    <w:rsid w:val="00A82B64"/>
    <w:rsid w:val="00A91DEB"/>
    <w:rsid w:val="00AB1526"/>
    <w:rsid w:val="00AC7FAB"/>
    <w:rsid w:val="00AF0907"/>
    <w:rsid w:val="00AF7340"/>
    <w:rsid w:val="00B03E46"/>
    <w:rsid w:val="00B16C4B"/>
    <w:rsid w:val="00B30E19"/>
    <w:rsid w:val="00B42583"/>
    <w:rsid w:val="00B532BA"/>
    <w:rsid w:val="00B620FC"/>
    <w:rsid w:val="00B71986"/>
    <w:rsid w:val="00BC5476"/>
    <w:rsid w:val="00BD5B5D"/>
    <w:rsid w:val="00BE1343"/>
    <w:rsid w:val="00BF7D68"/>
    <w:rsid w:val="00C10ABA"/>
    <w:rsid w:val="00C160E6"/>
    <w:rsid w:val="00C2320D"/>
    <w:rsid w:val="00C34EF3"/>
    <w:rsid w:val="00C37493"/>
    <w:rsid w:val="00C40DCD"/>
    <w:rsid w:val="00C42CEC"/>
    <w:rsid w:val="00C55188"/>
    <w:rsid w:val="00C56A68"/>
    <w:rsid w:val="00C572F1"/>
    <w:rsid w:val="00C76BB4"/>
    <w:rsid w:val="00C8456C"/>
    <w:rsid w:val="00C8696B"/>
    <w:rsid w:val="00CC0C7E"/>
    <w:rsid w:val="00CC1B96"/>
    <w:rsid w:val="00CC5A08"/>
    <w:rsid w:val="00CD0CC9"/>
    <w:rsid w:val="00CE1297"/>
    <w:rsid w:val="00CF347E"/>
    <w:rsid w:val="00D04244"/>
    <w:rsid w:val="00D05CCD"/>
    <w:rsid w:val="00D10196"/>
    <w:rsid w:val="00D20C36"/>
    <w:rsid w:val="00D306BB"/>
    <w:rsid w:val="00D82224"/>
    <w:rsid w:val="00D93568"/>
    <w:rsid w:val="00DA7708"/>
    <w:rsid w:val="00DC2439"/>
    <w:rsid w:val="00DD3F5E"/>
    <w:rsid w:val="00DE69A3"/>
    <w:rsid w:val="00DE763B"/>
    <w:rsid w:val="00E11B4E"/>
    <w:rsid w:val="00E24801"/>
    <w:rsid w:val="00E3496B"/>
    <w:rsid w:val="00E36B5A"/>
    <w:rsid w:val="00E63EDB"/>
    <w:rsid w:val="00EF3964"/>
    <w:rsid w:val="00EF4E95"/>
    <w:rsid w:val="00F03B47"/>
    <w:rsid w:val="00F066A8"/>
    <w:rsid w:val="00F215E1"/>
    <w:rsid w:val="00F23DA3"/>
    <w:rsid w:val="00F24427"/>
    <w:rsid w:val="00F256AF"/>
    <w:rsid w:val="00F27844"/>
    <w:rsid w:val="00F32143"/>
    <w:rsid w:val="00F5507E"/>
    <w:rsid w:val="00F576F0"/>
    <w:rsid w:val="00F64424"/>
    <w:rsid w:val="00F7005F"/>
    <w:rsid w:val="00F77256"/>
    <w:rsid w:val="00FA778C"/>
    <w:rsid w:val="00FF0B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CE9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F7D68"/>
    <w:rPr>
      <w:rFonts w:ascii="Tahoma" w:hAnsi="Tahoma" w:cs="Tahoma"/>
      <w:sz w:val="16"/>
      <w:szCs w:val="16"/>
    </w:rPr>
  </w:style>
  <w:style w:type="character" w:customStyle="1" w:styleId="BallontekstChar">
    <w:name w:val="Ballontekst Char"/>
    <w:basedOn w:val="Standaardalinea-lettertype"/>
    <w:link w:val="Ballontekst"/>
    <w:uiPriority w:val="99"/>
    <w:semiHidden/>
    <w:rsid w:val="00BF7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61631">
      <w:bodyDiv w:val="1"/>
      <w:marLeft w:val="0"/>
      <w:marRight w:val="0"/>
      <w:marTop w:val="0"/>
      <w:marBottom w:val="0"/>
      <w:divBdr>
        <w:top w:val="none" w:sz="0" w:space="0" w:color="auto"/>
        <w:left w:val="none" w:sz="0" w:space="0" w:color="auto"/>
        <w:bottom w:val="none" w:sz="0" w:space="0" w:color="auto"/>
        <w:right w:val="none" w:sz="0" w:space="0" w:color="auto"/>
      </w:divBdr>
    </w:div>
    <w:div w:id="1839540263">
      <w:bodyDiv w:val="1"/>
      <w:marLeft w:val="0"/>
      <w:marRight w:val="0"/>
      <w:marTop w:val="0"/>
      <w:marBottom w:val="0"/>
      <w:divBdr>
        <w:top w:val="none" w:sz="0" w:space="0" w:color="auto"/>
        <w:left w:val="none" w:sz="0" w:space="0" w:color="auto"/>
        <w:bottom w:val="none" w:sz="0" w:space="0" w:color="auto"/>
        <w:right w:val="none" w:sz="0" w:space="0" w:color="auto"/>
      </w:divBdr>
      <w:divsChild>
        <w:div w:id="5433705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A1963-9B8D-4E47-8E5F-0BB48AF9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802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Sigmund Freud PrivatUniversität Wien</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Veerle Claes</cp:lastModifiedBy>
  <cp:revision>2</cp:revision>
  <cp:lastPrinted>2016-12-01T12:37:00Z</cp:lastPrinted>
  <dcterms:created xsi:type="dcterms:W3CDTF">2021-02-05T08:11:00Z</dcterms:created>
  <dcterms:modified xsi:type="dcterms:W3CDTF">2021-02-05T08:11:00Z</dcterms:modified>
</cp:coreProperties>
</file>